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7E" w:rsidRPr="0033177E" w:rsidRDefault="0033177E" w:rsidP="003317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33177E" w:rsidRPr="0033177E" w:rsidRDefault="0033177E" w:rsidP="003317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33177E" w:rsidRPr="0033177E" w:rsidRDefault="0033177E" w:rsidP="003317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33177E" w:rsidRPr="0033177E" w:rsidRDefault="0033177E" w:rsidP="003317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от 27 ноября 2013 г. N 1076</w:t>
      </w:r>
    </w:p>
    <w:p w:rsidR="0033177E" w:rsidRPr="0033177E" w:rsidRDefault="0033177E" w:rsidP="0033177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ТИПОВАЯ ФОРМА</w:t>
      </w:r>
    </w:p>
    <w:p w:rsidR="0033177E" w:rsidRDefault="0033177E" w:rsidP="0033177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3317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 о целевом обучении</w:t>
      </w:r>
      <w:bookmarkEnd w:id="0"/>
    </w:p>
    <w:p w:rsidR="0033177E" w:rsidRPr="0033177E" w:rsidRDefault="0033177E" w:rsidP="0033177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                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"__" _______________ 20__ г.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заключения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(дата заключения договора)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федерального государственного органа,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органа государственной власти</w:t>
      </w:r>
    </w:p>
    <w:p w:rsidR="0033177E" w:rsidRPr="0033177E" w:rsidRDefault="0033177E" w:rsidP="00AD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субъекта Российской Федерации, органа местного самоуправления,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(муниципального)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учреждения, унитарного предприятия, государственной корпорации,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компании или хозяйственного общества, в уставном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капитале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присутствует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доля Российской Федерации, субъекта Российской Федерации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или муниципального образования)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Организацией, в лице 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 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152AC6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законного представителя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</w:t>
      </w:r>
    </w:p>
    <w:p w:rsidR="0033177E" w:rsidRPr="0033177E" w:rsidRDefault="00152AC6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</w:t>
      </w:r>
      <w:r w:rsidR="0033177E"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</w:t>
      </w:r>
      <w:proofErr w:type="gramStart"/>
      <w:r w:rsidR="0033177E" w:rsidRPr="0033177E">
        <w:rPr>
          <w:rFonts w:ascii="Times New Roman" w:eastAsia="Times New Roman" w:hAnsi="Times New Roman"/>
          <w:sz w:val="24"/>
          <w:szCs w:val="24"/>
          <w:lang w:eastAsia="ru-RU"/>
        </w:rPr>
        <w:t>если  гражданин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177E" w:rsidRPr="0033177E">
        <w:rPr>
          <w:rFonts w:ascii="Times New Roman" w:eastAsia="Times New Roman" w:hAnsi="Times New Roman"/>
          <w:sz w:val="24"/>
          <w:szCs w:val="24"/>
          <w:lang w:eastAsia="ru-RU"/>
        </w:rPr>
        <w:t>является несовершеннолетним)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  в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дальнейшем  гражданином,  с  другой  стороны, далее именуемые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сторонами, 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A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1. 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  соответствии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с  настоящим договором гражданин обязуется освоить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программу по 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(код, наименование профессии, направление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(специальности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реализуемую в _____________________________________________________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33177E" w:rsidRPr="0033177E" w:rsidRDefault="0033177E" w:rsidP="0015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(наименование организации, осуществляющей образовательную</w:t>
      </w:r>
      <w:r w:rsid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деятельность)</w:t>
      </w:r>
    </w:p>
    <w:p w:rsidR="0033177E" w:rsidRPr="0033177E" w:rsidRDefault="0033177E" w:rsidP="004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  пройти   государственную   итоговую   аттестацию   по  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программе  и  заключить  трудовой  договор  (контракт)  с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организацией,  указанной  в  </w:t>
      </w:r>
      <w:hyperlink r:id="rId6" w:anchor="p260" w:tooltip="Ссылка на текущий документ" w:history="1">
        <w:r w:rsidRPr="00152A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 "в" пункта 3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а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Организация  обязуется  предоставить гражданину меры социальной поддержки и</w:t>
      </w:r>
      <w:r w:rsidR="00AD1873" w:rsidRPr="00152AC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прохождение практики в соответствии с учебным планом.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 II. Права и обязанности сторон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2. Организация вправе: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рекомендовать гражданину тему выпускной квалификационной работы (при наличии);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в) _________________________________________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(иные права Организации)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3. Организация обязана: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предоставить гражданину в период его обучения следующие меры социальной поддержки </w:t>
      </w:r>
      <w:hyperlink r:id="rId7" w:anchor="p372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AD187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>__;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(меры материального стимулирования (стипендии и другие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денежные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выплаты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, оплата питания и (или) проезда и иные меры)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(оплата платных образовательных услуг (при необходимости)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(предоставление в пользование и (или) оплата жилого помещения)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организовать прохождение гражданином практики в соответствии с учебным планом;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в) обеспечить в соответствии с полученной квалификацией трудоустройство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гражданина в ________________________________________________________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(наименование организации, ее основной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государственный регистрационный номер (при его наличии)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е) _______________________________________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(иные обязанности Организации)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4. Гражданин вправе: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получать от Организации меры социальной поддержки, предусмотренные </w:t>
      </w:r>
      <w:hyperlink r:id="rId8" w:anchor="p251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подпунктом "а" пункта 3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в) 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(иные права гражданина)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5. Гражданин обязан: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а) осваивать образовательную программу по _____________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(код, наименование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профессии, направление подготовки (специальности), уровень образования)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в) проходить практику, организованную Организацией, в соответствии с учебным планом;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д) заключить с организацией, указанной в </w:t>
      </w:r>
      <w:hyperlink r:id="rId9" w:anchor="p260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"в" пункта 3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33177E" w:rsidRPr="0033177E" w:rsidRDefault="0033177E" w:rsidP="00AD1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для исполнения настоящего договора, в течение 10 календарных дней со дня возникновения указанных изменений;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з) ________________________________________________________________</w:t>
      </w:r>
      <w:r w:rsidR="00AD1873" w:rsidRPr="0042281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(иные обязанности гражданина)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 III. Ответственность сторон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7. Основаниями для освобождения гражданина от исполнения обязательств по трудоустройству являются </w:t>
      </w:r>
      <w:hyperlink r:id="rId10" w:anchor="p373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наличие заболеваний, препятствующих трудоустройству в организацию, указанную в </w:t>
      </w:r>
      <w:hyperlink r:id="rId11" w:anchor="p260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"в" пункта 3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и подтвержденных заключениями уполномоченных органов;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в) признание гражданина в установленном порядке инвалидом I или II группы;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д) ________________________________________________________________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:rsidR="0033177E" w:rsidRPr="0033177E" w:rsidRDefault="0033177E" w:rsidP="004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основания для освобождения гражданина от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исполнения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трудоустройству)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 IV. Срок действия договора, основания его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досрочного прекращения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8. Настоящий договор вступает в силу с ______________ и действует до заключения трудового договора (контракта).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9. Основаниями для досрочного прекращения настоящего договора являются: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б) неполучение гражданином в течение __ месяцев мер социальной поддержки от Организации;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12" w:anchor="p260" w:tooltip="Ссылка на текущий документ" w:history="1">
        <w:r w:rsidRPr="0033177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"в" пункта 3</w:t>
        </w:r>
      </w:hyperlink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д) __________________________________________________________________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(иные основания прекращения настоящего договора)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 V. Заключительные положения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10. Изменения, вносимые в настоящий договор, оформляются дополнительными соглашениями к нему.</w:t>
      </w:r>
    </w:p>
    <w:p w:rsidR="0033177E" w:rsidRPr="0033177E" w:rsidRDefault="0033177E" w:rsidP="00152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11. Настоящий договор составлен в __ экземплярах, имеющих одинаковую силу, по одному экземпляру для каждой из сторон.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12. _____________________________________________________________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(иные условия)</w:t>
      </w:r>
    </w:p>
    <w:p w:rsidR="0033177E" w:rsidRPr="0033177E" w:rsidRDefault="0033177E" w:rsidP="003317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 VI. Адреса и платежные реквизиты сторон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Гражданин                               Организация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(фамилия, имя, отчество (при    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федерального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  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28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органа,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органа государственной власти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субъекта Российской Федерации, органа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местного самоуправления,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государственного (муниципального)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унитарного предприятия,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корпорации,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государственной компании или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хозяйственного общества, в уставном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капитале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присутствует доля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Российской Федерации, субъекта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или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(дата рождения)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(серия и номер паспорта, когда и кем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выдан)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местонахождение)   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(местонахождение)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_________________________________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(банковские реквизиты                </w:t>
      </w:r>
      <w:proofErr w:type="gramStart"/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(при их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  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(при их наличии)</w:t>
      </w:r>
    </w:p>
    <w:p w:rsidR="0033177E" w:rsidRPr="0033177E" w:rsidRDefault="0033177E" w:rsidP="00F0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/________________________/  </w:t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_________ /_________________________/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AC6" w:rsidRPr="004228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(подпись)   (фамилия, имя, отчество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(при </w:t>
      </w:r>
      <w:proofErr w:type="gramStart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  </w:t>
      </w:r>
      <w:proofErr w:type="gramEnd"/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42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</w:p>
    <w:p w:rsidR="0033177E" w:rsidRPr="0033177E" w:rsidRDefault="0033177E" w:rsidP="0033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М.П.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33177E" w:rsidRPr="0033177E" w:rsidRDefault="0033177E" w:rsidP="00331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77E">
        <w:rPr>
          <w:rFonts w:ascii="Times New Roman" w:eastAsia="Times New Roman" w:hAnsi="Times New Roman"/>
          <w:sz w:val="24"/>
          <w:szCs w:val="24"/>
          <w:lang w:eastAsia="ru-RU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sectPr w:rsidR="0033177E" w:rsidRPr="0033177E" w:rsidSect="003317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25275"/>
    <w:multiLevelType w:val="multilevel"/>
    <w:tmpl w:val="E94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E"/>
    <w:rsid w:val="00006F02"/>
    <w:rsid w:val="00152AC6"/>
    <w:rsid w:val="002A310B"/>
    <w:rsid w:val="002B0318"/>
    <w:rsid w:val="0033177E"/>
    <w:rsid w:val="003616D0"/>
    <w:rsid w:val="0042281E"/>
    <w:rsid w:val="006730A7"/>
    <w:rsid w:val="00730C4C"/>
    <w:rsid w:val="00992A54"/>
    <w:rsid w:val="00A03FE5"/>
    <w:rsid w:val="00AD1873"/>
    <w:rsid w:val="00C373CD"/>
    <w:rsid w:val="00F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BA41-3D5C-4C6C-A1AA-46924AE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1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1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317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">
    <w:name w:val="bkimg_c"/>
    <w:basedOn w:val="a0"/>
    <w:rsid w:val="0033177E"/>
  </w:style>
  <w:style w:type="character" w:styleId="a3">
    <w:name w:val="Hyperlink"/>
    <w:uiPriority w:val="99"/>
    <w:semiHidden/>
    <w:unhideWhenUsed/>
    <w:rsid w:val="00331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331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33177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4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9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1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9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977/?frame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4977/?frame=3" TargetMode="External"/><Relationship Id="rId12" Type="http://schemas.openxmlformats.org/officeDocument/2006/relationships/hyperlink" Target="http://www.consultant.ru/document/cons_doc_LAW_154977/?fram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4977/?frame=3" TargetMode="External"/><Relationship Id="rId11" Type="http://schemas.openxmlformats.org/officeDocument/2006/relationships/hyperlink" Target="http://www.consultant.ru/document/cons_doc_LAW_154977/?frame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4977/?fram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4977/?fram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E01A-4852-4778-899A-C9C22F21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14413</CharactersWithSpaces>
  <SharedDoc>false</SharedDoc>
  <HLinks>
    <vt:vector size="42" baseType="variant">
      <vt:variant>
        <vt:i4>7798879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p260</vt:lpwstr>
      </vt:variant>
      <vt:variant>
        <vt:i4>7798879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p260</vt:lpwstr>
      </vt:variant>
      <vt:variant>
        <vt:i4>7667806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p373</vt:lpwstr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p260</vt:lpwstr>
      </vt:variant>
      <vt:variant>
        <vt:i4>7733340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p251</vt:lpwstr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p372</vt:lpwstr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http://www.consultant.ru/document/cons_doc_LAW_154977/?frame=3</vt:lpwstr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Раиф</dc:creator>
  <cp:keywords/>
  <cp:lastModifiedBy>Пользователь Windows</cp:lastModifiedBy>
  <cp:revision>2</cp:revision>
  <dcterms:created xsi:type="dcterms:W3CDTF">2018-03-28T04:36:00Z</dcterms:created>
  <dcterms:modified xsi:type="dcterms:W3CDTF">2018-03-28T04:36:00Z</dcterms:modified>
</cp:coreProperties>
</file>